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C" w:rsidRPr="009978B0" w:rsidRDefault="004113FC" w:rsidP="004113F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13FC" w:rsidRDefault="00CD4110" w:rsidP="004113FC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>Тематическое направление</w:t>
      </w: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 xml:space="preserve"> </w:t>
      </w:r>
      <w:r w:rsidR="004113FC" w:rsidRPr="009978B0">
        <w:rPr>
          <w:rFonts w:ascii="Times New Roman" w:hAnsi="Times New Roman"/>
          <w:b/>
          <w:sz w:val="28"/>
          <w:szCs w:val="28"/>
          <w:highlight w:val="lightGray"/>
          <w:shd w:val="clear" w:color="auto" w:fill="FFFFFF"/>
        </w:rPr>
        <w:t>ЭКОНОМИКА</w:t>
      </w:r>
    </w:p>
    <w:p w:rsidR="004113FC" w:rsidRPr="004113FC" w:rsidRDefault="004113FC" w:rsidP="004113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Горьков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Николаевич, председатель "Внешэкономбанка" (ВЭБ). </w:t>
      </w:r>
      <w:r w:rsidRPr="004113FC">
        <w:rPr>
          <w:rFonts w:ascii="Times New Roman" w:hAnsi="Times New Roman"/>
          <w:b/>
          <w:sz w:val="28"/>
          <w:szCs w:val="28"/>
          <w:shd w:val="clear" w:color="auto" w:fill="FFFFFF"/>
        </w:rPr>
        <w:t>Глобальные вызовы и возможности для экономики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>. [https://sochisirius.ru/video_lectures/4].</w:t>
      </w:r>
    </w:p>
    <w:p w:rsidR="004113FC" w:rsidRPr="004113FC" w:rsidRDefault="004113FC" w:rsidP="004113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Терлыга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 Надежда Геннадьевна – заместитель первого проректора </w:t>
      </w: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УрФУ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, начальник управления инновационного маркетинга </w:t>
      </w: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УрФУ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, кандидат экономических наук, доцент. </w:t>
      </w:r>
      <w:r w:rsidRPr="004113FC">
        <w:rPr>
          <w:rFonts w:ascii="Times New Roman" w:hAnsi="Times New Roman"/>
          <w:b/>
          <w:sz w:val="28"/>
          <w:szCs w:val="28"/>
          <w:shd w:val="clear" w:color="auto" w:fill="FFFFFF"/>
        </w:rPr>
        <w:t>Национальная технологическая инициатива, цели и задачи.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 [https://sochisirius.ru/video_lectures/3].</w:t>
      </w:r>
    </w:p>
    <w:p w:rsidR="004113FC" w:rsidRPr="004113FC" w:rsidRDefault="004113FC" w:rsidP="004113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Погосян М.А., ректор МАИ, Николаенко А.В., ректор МПУ, </w:t>
      </w: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Пинский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 А.С., вице-президент группы «Промышленные инвесторы», Анисимов Н.Ю., и.о. ректора ДФУ. </w:t>
      </w:r>
      <w:r w:rsidRPr="004113FC">
        <w:rPr>
          <w:rFonts w:ascii="Times New Roman" w:hAnsi="Times New Roman"/>
          <w:b/>
          <w:sz w:val="28"/>
          <w:szCs w:val="28"/>
          <w:shd w:val="clear" w:color="auto" w:fill="FFFFFF"/>
        </w:rPr>
        <w:t>Панельная сессия «Новая экономика и индустриальная революция»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Pr="00411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411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113F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411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411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4113FC">
        <w:rPr>
          <w:rFonts w:ascii="Times New Roman" w:hAnsi="Times New Roman"/>
          <w:sz w:val="28"/>
          <w:szCs w:val="28"/>
          <w:shd w:val="clear" w:color="auto" w:fill="FFFFFF"/>
        </w:rPr>
        <w:t>/4].</w:t>
      </w:r>
    </w:p>
    <w:p w:rsidR="00D37C63" w:rsidRDefault="00D37C63"/>
    <w:sectPr w:rsidR="00D37C63" w:rsidSect="00411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789"/>
    <w:multiLevelType w:val="hybridMultilevel"/>
    <w:tmpl w:val="2C2C1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FC"/>
    <w:rsid w:val="00150644"/>
    <w:rsid w:val="0038566F"/>
    <w:rsid w:val="003937B5"/>
    <w:rsid w:val="004113FC"/>
    <w:rsid w:val="004855B5"/>
    <w:rsid w:val="00522831"/>
    <w:rsid w:val="0056326E"/>
    <w:rsid w:val="00682097"/>
    <w:rsid w:val="006B5A5E"/>
    <w:rsid w:val="0084271B"/>
    <w:rsid w:val="008A13EA"/>
    <w:rsid w:val="009C6142"/>
    <w:rsid w:val="00CD4110"/>
    <w:rsid w:val="00CF20AA"/>
    <w:rsid w:val="00D37C63"/>
    <w:rsid w:val="00DE401B"/>
    <w:rsid w:val="00E50F0E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2017-10-06T10:27:00Z</dcterms:created>
  <dcterms:modified xsi:type="dcterms:W3CDTF">2017-10-06T10:29:00Z</dcterms:modified>
</cp:coreProperties>
</file>